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E0" w:rsidRPr="008E777E" w:rsidRDefault="001F66CB" w:rsidP="00B74AA1">
      <w:pPr>
        <w:jc w:val="center"/>
        <w:rPr>
          <w:rFonts w:asciiTheme="majorEastAsia" w:eastAsiaTheme="majorEastAsia" w:hAnsiTheme="majorEastAsia" w:hint="eastAsia"/>
          <w:sz w:val="36"/>
        </w:rPr>
      </w:pPr>
      <w:r w:rsidRPr="008E777E">
        <w:rPr>
          <w:rFonts w:asciiTheme="majorEastAsia" w:eastAsiaTheme="majorEastAsia" w:hAnsiTheme="majorEastAsia" w:hint="eastAsia"/>
          <w:sz w:val="57"/>
        </w:rPr>
        <w:t>＜</w:t>
      </w:r>
      <w:r w:rsidR="008E777E">
        <w:rPr>
          <w:rFonts w:asciiTheme="majorEastAsia" w:eastAsiaTheme="majorEastAsia" w:hAnsiTheme="majorEastAsia" w:hint="eastAsia"/>
          <w:sz w:val="57"/>
        </w:rPr>
        <w:t xml:space="preserve">５月　</w:t>
      </w:r>
      <w:r w:rsidRPr="008E777E">
        <w:rPr>
          <w:rFonts w:asciiTheme="majorEastAsia" w:eastAsiaTheme="majorEastAsia" w:hAnsiTheme="majorEastAsia" w:hint="eastAsia"/>
          <w:sz w:val="57"/>
        </w:rPr>
        <w:t>求人広告＞</w:t>
      </w:r>
      <w:r w:rsidR="00B74AA1" w:rsidRPr="008E777E">
        <w:rPr>
          <w:rFonts w:asciiTheme="majorEastAsia" w:eastAsiaTheme="majorEastAsia" w:hAnsiTheme="majorEastAsia" w:hint="eastAsia"/>
          <w:sz w:val="57"/>
        </w:rPr>
        <w:t xml:space="preserve">　</w:t>
      </w:r>
      <w:r w:rsidR="00B74AA1" w:rsidRPr="008E777E">
        <w:rPr>
          <w:rFonts w:asciiTheme="majorEastAsia" w:eastAsiaTheme="majorEastAsia" w:hAnsiTheme="majorEastAsia" w:hint="eastAsia"/>
          <w:sz w:val="36"/>
        </w:rPr>
        <w:t>応募はＷＥＢで！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856"/>
        <w:gridCol w:w="1856"/>
        <w:gridCol w:w="1856"/>
        <w:gridCol w:w="1856"/>
        <w:gridCol w:w="1856"/>
      </w:tblGrid>
      <w:tr w:rsidR="008B0493" w:rsidRPr="00501900" w:rsidTr="00E32C15">
        <w:tc>
          <w:tcPr>
            <w:tcW w:w="1384" w:type="dxa"/>
            <w:tcBorders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18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501900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  <w:r w:rsidRPr="0050190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  <w:t>Ａ</w:t>
            </w:r>
          </w:p>
        </w:tc>
        <w:tc>
          <w:tcPr>
            <w:tcW w:w="18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501900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  <w:r w:rsidRPr="0050190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  <w:t>Ｂ</w:t>
            </w:r>
          </w:p>
        </w:tc>
        <w:tc>
          <w:tcPr>
            <w:tcW w:w="18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501900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  <w:r w:rsidRPr="0050190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  <w:t>Ｃ</w:t>
            </w:r>
          </w:p>
        </w:tc>
        <w:tc>
          <w:tcPr>
            <w:tcW w:w="18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501900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  <w:r w:rsidRPr="0050190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  <w:t>Ｄ</w:t>
            </w:r>
          </w:p>
        </w:tc>
        <w:tc>
          <w:tcPr>
            <w:tcW w:w="1856" w:type="dxa"/>
            <w:tcBorders>
              <w:left w:val="single" w:sz="12" w:space="0" w:color="FFFFFF" w:themeColor="background1"/>
            </w:tcBorders>
            <w:shd w:val="clear" w:color="auto" w:fill="595959" w:themeFill="text1" w:themeFillTint="A6"/>
            <w:vAlign w:val="center"/>
          </w:tcPr>
          <w:p w:rsidR="008B0493" w:rsidRPr="00501900" w:rsidRDefault="008B0493" w:rsidP="00501900">
            <w:pPr>
              <w:jc w:val="center"/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</w:pPr>
            <w:r w:rsidRPr="0050190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</w:rPr>
              <w:t>Ｅ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E32C15" w:rsidRDefault="00E32C15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仕事</w:t>
            </w:r>
            <w:r w:rsidR="008B0493"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・姿勢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マニュアルに従って、確実に仕事をすることを求められる。書類を扱うことが多い。</w:t>
            </w:r>
          </w:p>
        </w:tc>
        <w:tc>
          <w:tcPr>
            <w:tcW w:w="1856" w:type="dxa"/>
          </w:tcPr>
          <w:p w:rsidR="008B0493" w:rsidRPr="00501900" w:rsidRDefault="008B0493" w:rsidP="00E32C15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hyperlink r:id="rId5" w:tooltip="見ての意味" w:history="1">
              <w:r w:rsidRPr="00501900">
                <w:rPr>
                  <w:rStyle w:val="a3"/>
                  <w:rFonts w:asciiTheme="majorEastAsia" w:eastAsiaTheme="majorEastAsia" w:hAnsiTheme="majorEastAsia" w:hint="eastAsia"/>
                  <w:color w:val="000000" w:themeColor="text1"/>
                  <w:szCs w:val="21"/>
                  <w:u w:val="none"/>
                  <w:shd w:val="clear" w:color="auto" w:fill="FFFFFF"/>
                </w:rPr>
                <w:t>見て</w:t>
              </w:r>
            </w:hyperlink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美しいものを作成する。手先の器用さ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hyperlink r:id="rId6" w:tooltip="創造性の意味" w:history="1">
              <w:r w:rsidR="00E32C15" w:rsidRPr="00501900">
                <w:rPr>
                  <w:rStyle w:val="a3"/>
                  <w:rFonts w:asciiTheme="majorEastAsia" w:eastAsiaTheme="majorEastAsia" w:hAnsiTheme="majorEastAsia" w:hint="eastAsia"/>
                  <w:color w:val="000000" w:themeColor="text1"/>
                  <w:szCs w:val="21"/>
                  <w:u w:val="none"/>
                  <w:shd w:val="clear" w:color="auto" w:fill="FFFFFF"/>
                </w:rPr>
                <w:t>創造性</w:t>
              </w:r>
            </w:hyperlink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が必要。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体を酷使する。</w:t>
            </w:r>
          </w:p>
          <w:p w:rsidR="008B0493" w:rsidRPr="00501900" w:rsidRDefault="008B0493" w:rsidP="00E32C15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病気・けがが許されない。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多くの場合は座っての作業。</w:t>
            </w:r>
          </w:p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２～３時間連続で立ち作業になる場合もある。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１０以上の種類の仕事</w:t>
            </w:r>
            <w:r w:rsidR="00B74AA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を同時に行う</w:t>
            </w: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、仕事の多くは立ち仕事か身をかがめての作業</w:t>
            </w:r>
            <w:r w:rsidR="00B74AA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E32C15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必要な</w:t>
            </w:r>
          </w:p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知識・能力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決められたことを、文句を言わずに着実にする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B5338B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/>
              </w:rPr>
              <w:t>必要な</w:t>
            </w:r>
            <w:hyperlink r:id="rId7" w:tooltip="資格の意味" w:history="1">
              <w:r w:rsidRPr="00501900">
                <w:rPr>
                  <w:rStyle w:val="a3"/>
                  <w:rFonts w:asciiTheme="majorEastAsia" w:eastAsiaTheme="majorEastAsia" w:hAnsiTheme="majorEastAsia" w:hint="eastAsia"/>
                  <w:color w:val="000000" w:themeColor="text1"/>
                  <w:szCs w:val="21"/>
                  <w:u w:val="none"/>
                  <w:shd w:val="clear" w:color="auto" w:fill="FFFFFF"/>
                </w:rPr>
                <w:t>資格</w:t>
              </w:r>
            </w:hyperlink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/>
              </w:rPr>
              <w:t>や</w:t>
            </w:r>
            <w:hyperlink r:id="rId8" w:tooltip="条件の意味" w:history="1">
              <w:r w:rsidRPr="00501900">
                <w:rPr>
                  <w:rStyle w:val="a3"/>
                  <w:rFonts w:asciiTheme="majorEastAsia" w:eastAsiaTheme="majorEastAsia" w:hAnsiTheme="majorEastAsia" w:hint="eastAsia"/>
                  <w:color w:val="000000" w:themeColor="text1"/>
                  <w:szCs w:val="21"/>
                  <w:u w:val="none"/>
                  <w:shd w:val="clear" w:color="auto" w:fill="FFFFFF"/>
                </w:rPr>
                <w:t>条件</w:t>
              </w:r>
            </w:hyperlink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/>
              </w:rPr>
              <w:t>は特に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/>
              </w:rPr>
              <w:t>なし</w:t>
            </w: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shd w:val="clear" w:color="auto" w:fill="FFFFFF"/>
              </w:rPr>
              <w:t>。資格をとり、独立する人も多い。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人並み外れた技術、体力が必要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Default="008B0493" w:rsidP="00E32C15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体についての専門手知識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:rsidR="00E32C15" w:rsidRPr="00E32C15" w:rsidRDefault="00E32C15" w:rsidP="00E32C15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要専門大学卒業。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会計、薬の知識と心理学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E32C15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勤務時間</w:t>
            </w:r>
          </w:p>
          <w:p w:rsidR="008B0493" w:rsidRPr="00B07C84" w:rsidRDefault="00E32C15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・時期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８：３０～１７：００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早朝～夕方</w:t>
            </w:r>
          </w:p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早い場合は、朝４時からの勤務もあり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４月頃～１１月頃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05304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多くは、月曜～金曜日と土曜日の午前中。夜の勤務になる場合もある。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週７日２４時間体制、必要に応じて対応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実働時間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８：３０～１７：００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早朝～夕方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１日３時間前後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９：３０～１２：３０、１４：３０～１７：３０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１日１５時間程度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休暇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土・日・祝日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D25AC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週１日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１２月～１月の長期休暇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水曜日、日曜日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B5338B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最初の数年は、休憩・休暇は</w:t>
            </w:r>
            <w:r w:rsidR="005E790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ほとんど</w:t>
            </w:r>
            <w:bookmarkStart w:id="0" w:name="_GoBack"/>
            <w:bookmarkEnd w:id="0"/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なし。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月給</w:t>
            </w:r>
          </w:p>
        </w:tc>
        <w:tc>
          <w:tcPr>
            <w:tcW w:w="1856" w:type="dxa"/>
          </w:tcPr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数十万円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:rsidR="008B0493" w:rsidRPr="00501900" w:rsidRDefault="008B0493" w:rsidP="00B07C84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経験が長くなるほど、給料は上昇する。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数万円～数百万円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:rsidR="008B0493" w:rsidRPr="00501900" w:rsidRDefault="008B0493" w:rsidP="005D25AC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能力により、異なる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501900" w:rsidP="000A0DB2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数百</w:t>
            </w:r>
            <w:r w:rsidR="008B0493"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万円～数億円以上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  <w:p w:rsidR="008B0493" w:rsidRPr="00501900" w:rsidRDefault="008B0493" w:rsidP="000A0DB2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能力により、大きく異なる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数百万円～二、三千万円以上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無給</w:t>
            </w:r>
            <w:r w:rsidR="00E32C1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</w:tr>
      <w:tr w:rsidR="008B0493" w:rsidRPr="00B07C84" w:rsidTr="00E32C15">
        <w:tc>
          <w:tcPr>
            <w:tcW w:w="1384" w:type="dxa"/>
            <w:vAlign w:val="center"/>
          </w:tcPr>
          <w:p w:rsidR="008B0493" w:rsidRPr="00B07C84" w:rsidRDefault="008B0493" w:rsidP="00E32C15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B07C8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856" w:type="dxa"/>
          </w:tcPr>
          <w:p w:rsidR="008B0493" w:rsidRPr="00501900" w:rsidRDefault="008B0493" w:rsidP="00E9141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ミスをしても、解雇されることはほとんどない。</w:t>
            </w:r>
          </w:p>
        </w:tc>
        <w:tc>
          <w:tcPr>
            <w:tcW w:w="1856" w:type="dxa"/>
          </w:tcPr>
          <w:p w:rsidR="008B0493" w:rsidRPr="00501900" w:rsidRDefault="00B5338B" w:rsidP="00B5338B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季節により、</w:t>
            </w:r>
            <w:r w:rsidR="008B0493"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多忙を極める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B66E7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人々に感動を与える</w:t>
            </w:r>
            <w:r w:rsidR="00B5338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856" w:type="dxa"/>
          </w:tcPr>
          <w:p w:rsidR="008B0493" w:rsidRPr="00501900" w:rsidRDefault="008B0493" w:rsidP="005D25AC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世間から感謝される。</w:t>
            </w:r>
          </w:p>
        </w:tc>
        <w:tc>
          <w:tcPr>
            <w:tcW w:w="1856" w:type="dxa"/>
          </w:tcPr>
          <w:p w:rsidR="008B0493" w:rsidRPr="00501900" w:rsidRDefault="008B0493" w:rsidP="00FC68D0">
            <w:pP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  <w:r w:rsidRPr="0050190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人間的な成長、場合により感謝される</w:t>
            </w:r>
            <w:r w:rsidR="00B5338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</w:t>
            </w:r>
          </w:p>
        </w:tc>
      </w:tr>
    </w:tbl>
    <w:p w:rsidR="00B74AA1" w:rsidRPr="00E32C15" w:rsidRDefault="00B74AA1" w:rsidP="00B74AA1">
      <w:pPr>
        <w:rPr>
          <w:rFonts w:ascii="HG丸ｺﾞｼｯｸM-PRO" w:eastAsia="HG丸ｺﾞｼｯｸM-PRO" w:hAnsi="HG丸ｺﾞｼｯｸM-PRO" w:hint="eastAsia"/>
          <w:sz w:val="27"/>
        </w:rPr>
      </w:pPr>
      <w:r w:rsidRPr="00E32C15">
        <w:rPr>
          <w:rFonts w:ascii="HG丸ｺﾞｼｯｸM-PRO" w:eastAsia="HG丸ｺﾞｼｯｸM-PRO" w:hAnsi="HG丸ｺﾞｼｯｸM-PRO" w:hint="eastAsia"/>
          <w:sz w:val="27"/>
        </w:rPr>
        <w:t>※</w:t>
      </w:r>
      <w:r w:rsidRPr="00E32C15">
        <w:rPr>
          <w:rFonts w:ascii="HG丸ｺﾞｼｯｸM-PRO" w:eastAsia="HG丸ｺﾞｼｯｸM-PRO" w:hAnsi="HG丸ｺﾞｼｯｸM-PRO" w:hint="eastAsia"/>
          <w:sz w:val="27"/>
        </w:rPr>
        <w:t>何の職業かが分からなように、言い方を変えています。</w:t>
      </w:r>
    </w:p>
    <w:p w:rsidR="00B74AA1" w:rsidRPr="00E32C15" w:rsidRDefault="00B74AA1" w:rsidP="00B74AA1">
      <w:pPr>
        <w:rPr>
          <w:rFonts w:ascii="HG丸ｺﾞｼｯｸM-PRO" w:eastAsia="HG丸ｺﾞｼｯｸM-PRO" w:hAnsi="HG丸ｺﾞｼｯｸM-PRO" w:hint="eastAsia"/>
          <w:sz w:val="27"/>
        </w:rPr>
      </w:pPr>
      <w:r w:rsidRPr="00E32C15">
        <w:rPr>
          <w:rFonts w:ascii="HG丸ｺﾞｼｯｸM-PRO" w:eastAsia="HG丸ｺﾞｼｯｸM-PRO" w:hAnsi="HG丸ｺﾞｼｯｸM-PRO" w:hint="eastAsia"/>
          <w:sz w:val="27"/>
        </w:rPr>
        <w:t>※</w:t>
      </w:r>
      <w:r w:rsidR="00E32C15" w:rsidRPr="00E32C15">
        <w:rPr>
          <w:rFonts w:ascii="HG丸ｺﾞｼｯｸM-PRO" w:eastAsia="HG丸ｺﾞｼｯｸM-PRO" w:hAnsi="HG丸ｺﾞｼｯｸM-PRO" w:hint="eastAsia"/>
          <w:sz w:val="27"/>
        </w:rPr>
        <w:t>また、その職業の一般的</w:t>
      </w:r>
      <w:r w:rsidRPr="00E32C15">
        <w:rPr>
          <w:rFonts w:ascii="HG丸ｺﾞｼｯｸM-PRO" w:eastAsia="HG丸ｺﾞｼｯｸM-PRO" w:hAnsi="HG丸ｺﾞｼｯｸM-PRO" w:hint="eastAsia"/>
          <w:sz w:val="27"/>
        </w:rPr>
        <w:t>な特徴です。</w:t>
      </w:r>
    </w:p>
    <w:p w:rsidR="00B74AA1" w:rsidRPr="00E32C15" w:rsidRDefault="00B74AA1" w:rsidP="00B74AA1">
      <w:pPr>
        <w:rPr>
          <w:rFonts w:ascii="HG丸ｺﾞｼｯｸM-PRO" w:eastAsia="HG丸ｺﾞｼｯｸM-PRO" w:hAnsi="HG丸ｺﾞｼｯｸM-PRO" w:hint="eastAsia"/>
          <w:sz w:val="27"/>
        </w:rPr>
      </w:pPr>
      <w:r w:rsidRPr="00E32C15">
        <w:rPr>
          <w:rFonts w:ascii="HG丸ｺﾞｼｯｸM-PRO" w:eastAsia="HG丸ｺﾞｼｯｸM-PRO" w:hAnsi="HG丸ｺﾞｼｯｸM-PRO" w:hint="eastAsia"/>
          <w:sz w:val="27"/>
        </w:rPr>
        <w:t>※その職業すべての人が</w:t>
      </w:r>
      <w:r w:rsidR="00E32C15" w:rsidRPr="00E32C15">
        <w:rPr>
          <w:rFonts w:ascii="HG丸ｺﾞｼｯｸM-PRO" w:eastAsia="HG丸ｺﾞｼｯｸM-PRO" w:hAnsi="HG丸ｺﾞｼｯｸM-PRO" w:hint="eastAsia"/>
          <w:sz w:val="27"/>
        </w:rPr>
        <w:t>、</w:t>
      </w:r>
      <w:r w:rsidRPr="00E32C15">
        <w:rPr>
          <w:rFonts w:ascii="HG丸ｺﾞｼｯｸM-PRO" w:eastAsia="HG丸ｺﾞｼｯｸM-PRO" w:hAnsi="HG丸ｺﾞｼｯｸM-PRO" w:hint="eastAsia"/>
          <w:sz w:val="27"/>
        </w:rPr>
        <w:t>その条件で</w:t>
      </w:r>
      <w:r w:rsidR="00E32C15" w:rsidRPr="00E32C15">
        <w:rPr>
          <w:rFonts w:ascii="HG丸ｺﾞｼｯｸM-PRO" w:eastAsia="HG丸ｺﾞｼｯｸM-PRO" w:hAnsi="HG丸ｺﾞｼｯｸM-PRO" w:hint="eastAsia"/>
          <w:sz w:val="27"/>
        </w:rPr>
        <w:t>仕事を</w:t>
      </w:r>
      <w:r w:rsidRPr="00E32C15">
        <w:rPr>
          <w:rFonts w:ascii="HG丸ｺﾞｼｯｸM-PRO" w:eastAsia="HG丸ｺﾞｼｯｸM-PRO" w:hAnsi="HG丸ｺﾞｼｯｸM-PRO" w:hint="eastAsia"/>
          <w:sz w:val="27"/>
        </w:rPr>
        <w:t>しているわけではありません。</w:t>
      </w:r>
    </w:p>
    <w:p w:rsidR="00B74AA1" w:rsidRDefault="00B74AA1">
      <w:pPr>
        <w:widowControl/>
        <w:jc w:val="left"/>
        <w:rPr>
          <w:rFonts w:ascii="HG丸ｺﾞｼｯｸM-PRO" w:eastAsia="HG丸ｺﾞｼｯｸM-PRO" w:hAnsi="HG丸ｺﾞｼｯｸM-PRO"/>
          <w:sz w:val="29"/>
        </w:rPr>
      </w:pPr>
      <w:r>
        <w:rPr>
          <w:rFonts w:ascii="HG丸ｺﾞｼｯｸM-PRO" w:eastAsia="HG丸ｺﾞｼｯｸM-PRO" w:hAnsi="HG丸ｺﾞｼｯｸM-PRO"/>
          <w:sz w:val="29"/>
        </w:rPr>
        <w:br w:type="page"/>
      </w:r>
    </w:p>
    <w:p w:rsidR="00B74AA1" w:rsidRPr="001F66CB" w:rsidRDefault="00B74AA1" w:rsidP="00B74AA1">
      <w:pPr>
        <w:jc w:val="center"/>
        <w:rPr>
          <w:rFonts w:ascii="HG丸ｺﾞｼｯｸM-PRO" w:eastAsia="HG丸ｺﾞｼｯｸM-PRO" w:hAnsi="HG丸ｺﾞｼｯｸM-PRO" w:hint="eastAsia"/>
          <w:sz w:val="29"/>
        </w:rPr>
      </w:pPr>
      <w:r w:rsidRPr="001F66CB">
        <w:rPr>
          <w:rFonts w:ascii="HG丸ｺﾞｼｯｸM-PRO" w:eastAsia="HG丸ｺﾞｼｯｸM-PRO" w:hAnsi="HG丸ｺﾞｼｯｸM-PRO" w:hint="eastAsia"/>
          <w:sz w:val="29"/>
        </w:rPr>
        <w:lastRenderedPageBreak/>
        <w:t>（　　　　）組（　　　　）番　　名前（　　　　　　　　　　）</w:t>
      </w:r>
    </w:p>
    <w:p w:rsidR="001F66CB" w:rsidRPr="00B74AA1" w:rsidRDefault="001F66CB" w:rsidP="005B66E7">
      <w:pPr>
        <w:rPr>
          <w:rFonts w:ascii="HG丸ｺﾞｼｯｸM-PRO" w:eastAsia="HG丸ｺﾞｼｯｸM-PRO" w:hAnsi="HG丸ｺﾞｼｯｸM-PRO" w:hint="eastAsia"/>
        </w:rPr>
      </w:pPr>
    </w:p>
    <w:p w:rsidR="001F66CB" w:rsidRPr="00B5338B" w:rsidRDefault="001F66CB" w:rsidP="005B66E7">
      <w:pPr>
        <w:rPr>
          <w:rFonts w:ascii="HG丸ｺﾞｼｯｸM-PRO" w:eastAsia="HG丸ｺﾞｼｯｸM-PRO" w:hAnsi="HG丸ｺﾞｼｯｸM-PRO"/>
          <w:w w:val="150"/>
          <w:sz w:val="27"/>
        </w:rPr>
      </w:pPr>
      <w:r w:rsidRPr="00B5338B">
        <w:rPr>
          <w:rFonts w:ascii="HG丸ｺﾞｼｯｸM-PRO" w:eastAsia="HG丸ｺﾞｼｯｸM-PRO" w:hAnsi="HG丸ｺﾞｼｯｸM-PRO" w:hint="eastAsia"/>
          <w:w w:val="150"/>
          <w:sz w:val="27"/>
        </w:rPr>
        <w:t>質問１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8571"/>
      </w:tblGrid>
      <w:tr w:rsidR="001F66CB" w:rsidRPr="001F66CB" w:rsidTr="008E777E">
        <w:trPr>
          <w:trHeight w:val="933"/>
        </w:trPr>
        <w:tc>
          <w:tcPr>
            <w:tcW w:w="2093" w:type="dxa"/>
          </w:tcPr>
          <w:p w:rsidR="001F66CB" w:rsidRPr="001F66CB" w:rsidRDefault="001F66CB" w:rsidP="005B66E7">
            <w:pPr>
              <w:rPr>
                <w:rFonts w:ascii="HG丸ｺﾞｼｯｸM-PRO" w:eastAsia="HG丸ｺﾞｼｯｸM-PRO" w:hAnsi="HG丸ｺﾞｼｯｸM-PRO" w:hint="eastAsia"/>
              </w:rPr>
            </w:pPr>
            <w:r w:rsidRPr="001F66CB"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8571" w:type="dxa"/>
          </w:tcPr>
          <w:p w:rsidR="001F66CB" w:rsidRPr="001F66CB" w:rsidRDefault="001F66CB" w:rsidP="005B66E7">
            <w:pPr>
              <w:rPr>
                <w:rFonts w:ascii="HG丸ｺﾞｼｯｸM-PRO" w:eastAsia="HG丸ｺﾞｼｯｸM-PRO" w:hAnsi="HG丸ｺﾞｼｯｸM-PRO" w:hint="eastAsia"/>
              </w:rPr>
            </w:pPr>
            <w:r w:rsidRPr="001F66CB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</w:tr>
    </w:tbl>
    <w:p w:rsidR="008E777E" w:rsidRDefault="008E777E" w:rsidP="005B66E7">
      <w:pPr>
        <w:rPr>
          <w:rFonts w:ascii="HG丸ｺﾞｼｯｸM-PRO" w:eastAsia="HG丸ｺﾞｼｯｸM-PRO" w:hAnsi="HG丸ｺﾞｼｯｸM-PRO" w:hint="eastAsia"/>
          <w:w w:val="150"/>
          <w:sz w:val="27"/>
        </w:rPr>
      </w:pPr>
    </w:p>
    <w:p w:rsidR="001F66CB" w:rsidRPr="00B5338B" w:rsidRDefault="001F66CB" w:rsidP="005B66E7">
      <w:pPr>
        <w:rPr>
          <w:rFonts w:ascii="HG丸ｺﾞｼｯｸM-PRO" w:eastAsia="HG丸ｺﾞｼｯｸM-PRO" w:hAnsi="HG丸ｺﾞｼｯｸM-PRO" w:hint="eastAsia"/>
          <w:w w:val="150"/>
          <w:sz w:val="27"/>
        </w:rPr>
      </w:pPr>
      <w:r w:rsidRPr="00B5338B">
        <w:rPr>
          <w:rFonts w:ascii="HG丸ｺﾞｼｯｸM-PRO" w:eastAsia="HG丸ｺﾞｼｯｸM-PRO" w:hAnsi="HG丸ｺﾞｼｯｸM-PRO" w:hint="eastAsia"/>
          <w:w w:val="150"/>
          <w:sz w:val="27"/>
        </w:rPr>
        <w:t>質問２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8571"/>
      </w:tblGrid>
      <w:tr w:rsidR="001F66CB" w:rsidRPr="001F66CB" w:rsidTr="008E777E">
        <w:trPr>
          <w:trHeight w:val="929"/>
        </w:trPr>
        <w:tc>
          <w:tcPr>
            <w:tcW w:w="2093" w:type="dxa"/>
          </w:tcPr>
          <w:p w:rsidR="001F66CB" w:rsidRPr="001F66CB" w:rsidRDefault="001F66CB" w:rsidP="00FC68D0">
            <w:pPr>
              <w:rPr>
                <w:rFonts w:ascii="HG丸ｺﾞｼｯｸM-PRO" w:eastAsia="HG丸ｺﾞｼｯｸM-PRO" w:hAnsi="HG丸ｺﾞｼｯｸM-PRO" w:hint="eastAsia"/>
              </w:rPr>
            </w:pPr>
            <w:r w:rsidRPr="001F66CB">
              <w:rPr>
                <w:rFonts w:ascii="HG丸ｺﾞｼｯｸM-PRO" w:eastAsia="HG丸ｺﾞｼｯｸM-PRO" w:hAnsi="HG丸ｺﾞｼｯｸM-PRO" w:hint="eastAsia"/>
              </w:rPr>
              <w:t>記号</w:t>
            </w:r>
          </w:p>
        </w:tc>
        <w:tc>
          <w:tcPr>
            <w:tcW w:w="8571" w:type="dxa"/>
          </w:tcPr>
          <w:p w:rsidR="001F66CB" w:rsidRPr="001F66CB" w:rsidRDefault="001F66CB" w:rsidP="00FC68D0">
            <w:pPr>
              <w:rPr>
                <w:rFonts w:ascii="HG丸ｺﾞｼｯｸM-PRO" w:eastAsia="HG丸ｺﾞｼｯｸM-PRO" w:hAnsi="HG丸ｺﾞｼｯｸM-PRO" w:hint="eastAsia"/>
              </w:rPr>
            </w:pPr>
            <w:r w:rsidRPr="001F66CB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</w:tr>
    </w:tbl>
    <w:p w:rsidR="008E777E" w:rsidRDefault="008E777E" w:rsidP="005B66E7">
      <w:pPr>
        <w:rPr>
          <w:rFonts w:ascii="HG丸ｺﾞｼｯｸM-PRO" w:eastAsia="HG丸ｺﾞｼｯｸM-PRO" w:hAnsi="HG丸ｺﾞｼｯｸM-PRO" w:hint="eastAsia"/>
          <w:w w:val="150"/>
          <w:sz w:val="27"/>
        </w:rPr>
      </w:pPr>
    </w:p>
    <w:p w:rsidR="001F66CB" w:rsidRPr="00B5338B" w:rsidRDefault="001F66CB" w:rsidP="005B66E7">
      <w:pPr>
        <w:rPr>
          <w:rFonts w:ascii="HG丸ｺﾞｼｯｸM-PRO" w:eastAsia="HG丸ｺﾞｼｯｸM-PRO" w:hAnsi="HG丸ｺﾞｼｯｸM-PRO" w:hint="eastAsia"/>
          <w:w w:val="150"/>
          <w:sz w:val="27"/>
        </w:rPr>
      </w:pPr>
      <w:r w:rsidRPr="00B5338B">
        <w:rPr>
          <w:rFonts w:ascii="HG丸ｺﾞｼｯｸM-PRO" w:eastAsia="HG丸ｺﾞｼｯｸM-PRO" w:hAnsi="HG丸ｺﾞｼｯｸM-PRO" w:hint="eastAsia"/>
          <w:w w:val="150"/>
          <w:sz w:val="27"/>
        </w:rPr>
        <w:t>質問３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3"/>
      </w:tblGrid>
      <w:tr w:rsidR="001F66CB" w:rsidRPr="001F66CB" w:rsidTr="008E777E">
        <w:trPr>
          <w:trHeight w:val="911"/>
        </w:trPr>
        <w:tc>
          <w:tcPr>
            <w:tcW w:w="2132" w:type="dxa"/>
            <w:tcBorders>
              <w:right w:val="single" w:sz="12" w:space="0" w:color="auto"/>
            </w:tcBorders>
          </w:tcPr>
          <w:p w:rsidR="001F66CB" w:rsidRPr="001F66CB" w:rsidRDefault="001F66CB" w:rsidP="00FC68D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2133" w:type="dxa"/>
            <w:tcBorders>
              <w:left w:val="single" w:sz="12" w:space="0" w:color="auto"/>
            </w:tcBorders>
          </w:tcPr>
          <w:p w:rsidR="001F66CB" w:rsidRPr="001F66CB" w:rsidRDefault="001F66CB" w:rsidP="00FC68D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2133" w:type="dxa"/>
            <w:tcBorders>
              <w:left w:val="single" w:sz="12" w:space="0" w:color="auto"/>
            </w:tcBorders>
          </w:tcPr>
          <w:p w:rsidR="001F66CB" w:rsidRPr="001F66CB" w:rsidRDefault="001F66CB" w:rsidP="001F66C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Ｃ</w:t>
            </w:r>
          </w:p>
        </w:tc>
        <w:tc>
          <w:tcPr>
            <w:tcW w:w="2133" w:type="dxa"/>
            <w:tcBorders>
              <w:left w:val="single" w:sz="12" w:space="0" w:color="auto"/>
            </w:tcBorders>
          </w:tcPr>
          <w:p w:rsidR="001F66CB" w:rsidRPr="001F66CB" w:rsidRDefault="001F66CB" w:rsidP="001F66C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Ｄ</w:t>
            </w:r>
          </w:p>
        </w:tc>
        <w:tc>
          <w:tcPr>
            <w:tcW w:w="2133" w:type="dxa"/>
            <w:tcBorders>
              <w:left w:val="single" w:sz="12" w:space="0" w:color="auto"/>
            </w:tcBorders>
          </w:tcPr>
          <w:p w:rsidR="001F66CB" w:rsidRPr="001F66CB" w:rsidRDefault="001F66CB" w:rsidP="001F66C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</w:t>
            </w:r>
          </w:p>
        </w:tc>
      </w:tr>
    </w:tbl>
    <w:p w:rsidR="001F66CB" w:rsidRDefault="001F66CB" w:rsidP="005B66E7">
      <w:pPr>
        <w:rPr>
          <w:rFonts w:ascii="HG丸ｺﾞｼｯｸM-PRO" w:eastAsia="HG丸ｺﾞｼｯｸM-PRO" w:hAnsi="HG丸ｺﾞｼｯｸM-PRO" w:hint="eastAsia"/>
        </w:rPr>
      </w:pPr>
    </w:p>
    <w:p w:rsidR="00B5338B" w:rsidRPr="00B5338B" w:rsidRDefault="00B5338B" w:rsidP="005B66E7">
      <w:pPr>
        <w:rPr>
          <w:rFonts w:ascii="HG丸ｺﾞｼｯｸM-PRO" w:eastAsia="HG丸ｺﾞｼｯｸM-PRO" w:hAnsi="HG丸ｺﾞｼｯｸM-PRO" w:hint="eastAsia"/>
          <w:w w:val="150"/>
          <w:sz w:val="27"/>
        </w:rPr>
      </w:pPr>
      <w:r w:rsidRPr="00B5338B">
        <w:rPr>
          <w:rFonts w:ascii="HG丸ｺﾞｼｯｸM-PRO" w:eastAsia="HG丸ｺﾞｼｯｸM-PRO" w:hAnsi="HG丸ｺﾞｼｯｸM-PRO" w:hint="eastAsia"/>
          <w:w w:val="150"/>
          <w:sz w:val="27"/>
        </w:rPr>
        <w:t>感想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B5338B" w:rsidRPr="001F66CB" w:rsidTr="00B5338B">
        <w:trPr>
          <w:trHeight w:val="791"/>
        </w:trPr>
        <w:tc>
          <w:tcPr>
            <w:tcW w:w="10664" w:type="dxa"/>
          </w:tcPr>
          <w:p w:rsidR="00B5338B" w:rsidRPr="001F66CB" w:rsidRDefault="00B5338B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5338B" w:rsidRPr="001F66CB" w:rsidTr="00B5338B">
        <w:trPr>
          <w:trHeight w:val="791"/>
        </w:trPr>
        <w:tc>
          <w:tcPr>
            <w:tcW w:w="10664" w:type="dxa"/>
          </w:tcPr>
          <w:p w:rsidR="00B5338B" w:rsidRPr="001F66CB" w:rsidRDefault="00B5338B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5338B" w:rsidRPr="001F66CB" w:rsidTr="00B5338B">
        <w:trPr>
          <w:trHeight w:val="791"/>
        </w:trPr>
        <w:tc>
          <w:tcPr>
            <w:tcW w:w="10664" w:type="dxa"/>
          </w:tcPr>
          <w:p w:rsidR="00B5338B" w:rsidRPr="001F66CB" w:rsidRDefault="00B5338B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5338B" w:rsidRPr="001F66CB" w:rsidTr="00B5338B">
        <w:trPr>
          <w:trHeight w:val="791"/>
        </w:trPr>
        <w:tc>
          <w:tcPr>
            <w:tcW w:w="10664" w:type="dxa"/>
          </w:tcPr>
          <w:p w:rsidR="00B5338B" w:rsidRPr="001F66CB" w:rsidRDefault="00B5338B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5338B" w:rsidRPr="001F66CB" w:rsidTr="00B5338B">
        <w:trPr>
          <w:trHeight w:val="791"/>
        </w:trPr>
        <w:tc>
          <w:tcPr>
            <w:tcW w:w="10664" w:type="dxa"/>
          </w:tcPr>
          <w:p w:rsidR="00B5338B" w:rsidRPr="001F66CB" w:rsidRDefault="00B5338B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E777E" w:rsidRPr="001F66CB" w:rsidTr="00B5338B">
        <w:trPr>
          <w:trHeight w:val="791"/>
        </w:trPr>
        <w:tc>
          <w:tcPr>
            <w:tcW w:w="10664" w:type="dxa"/>
          </w:tcPr>
          <w:p w:rsidR="008E777E" w:rsidRPr="001F66CB" w:rsidRDefault="008E777E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E777E" w:rsidRPr="001F66CB" w:rsidTr="00B5338B">
        <w:trPr>
          <w:trHeight w:val="791"/>
        </w:trPr>
        <w:tc>
          <w:tcPr>
            <w:tcW w:w="10664" w:type="dxa"/>
          </w:tcPr>
          <w:p w:rsidR="008E777E" w:rsidRPr="001F66CB" w:rsidRDefault="008E777E" w:rsidP="00FC68D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8E777E" w:rsidRDefault="008E777E" w:rsidP="005B66E7">
      <w:pPr>
        <w:rPr>
          <w:rFonts w:hint="eastAsia"/>
        </w:rPr>
      </w:pPr>
    </w:p>
    <w:p w:rsidR="002879EA" w:rsidRPr="008E777E" w:rsidRDefault="008E777E" w:rsidP="005B66E7">
      <w:pPr>
        <w:rPr>
          <w:rFonts w:ascii="HG丸ｺﾞｼｯｸM-PRO" w:eastAsia="HG丸ｺﾞｼｯｸM-PRO" w:hAnsi="HG丸ｺﾞｼｯｸM-PRO"/>
          <w:sz w:val="27"/>
        </w:rPr>
      </w:pPr>
      <w:r w:rsidRPr="008E777E">
        <w:rPr>
          <w:rFonts w:ascii="HG丸ｺﾞｼｯｸM-PRO" w:eastAsia="HG丸ｺﾞｼｯｸM-PRO" w:hAnsi="HG丸ｺﾞｼｯｸM-PRO" w:hint="eastAsia"/>
          <w:sz w:val="27"/>
        </w:rPr>
        <w:t>メモ</w:t>
      </w:r>
    </w:p>
    <w:sectPr w:rsidR="002879EA" w:rsidRPr="008E777E" w:rsidSect="005B66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E7"/>
    <w:rsid w:val="00053040"/>
    <w:rsid w:val="000A0DB2"/>
    <w:rsid w:val="00184F90"/>
    <w:rsid w:val="001F66CB"/>
    <w:rsid w:val="002879EA"/>
    <w:rsid w:val="003264C4"/>
    <w:rsid w:val="00330AE3"/>
    <w:rsid w:val="0034715A"/>
    <w:rsid w:val="004421D9"/>
    <w:rsid w:val="004500E1"/>
    <w:rsid w:val="004905BE"/>
    <w:rsid w:val="004974F7"/>
    <w:rsid w:val="00501900"/>
    <w:rsid w:val="00562202"/>
    <w:rsid w:val="00564607"/>
    <w:rsid w:val="005B66E7"/>
    <w:rsid w:val="005D25AC"/>
    <w:rsid w:val="005E7909"/>
    <w:rsid w:val="008102EE"/>
    <w:rsid w:val="00882765"/>
    <w:rsid w:val="008B0493"/>
    <w:rsid w:val="008E777E"/>
    <w:rsid w:val="00910A24"/>
    <w:rsid w:val="00944A87"/>
    <w:rsid w:val="00B07C84"/>
    <w:rsid w:val="00B5338B"/>
    <w:rsid w:val="00B74AA1"/>
    <w:rsid w:val="00C23995"/>
    <w:rsid w:val="00C73354"/>
    <w:rsid w:val="00CB72AD"/>
    <w:rsid w:val="00CC51E0"/>
    <w:rsid w:val="00CE7901"/>
    <w:rsid w:val="00D23826"/>
    <w:rsid w:val="00D61433"/>
    <w:rsid w:val="00E32C15"/>
    <w:rsid w:val="00E4552D"/>
    <w:rsid w:val="00E701F7"/>
    <w:rsid w:val="00E9141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5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2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D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D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E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4905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905BE"/>
  </w:style>
  <w:style w:type="character" w:customStyle="1" w:styleId="40">
    <w:name w:val="見出し 4 (文字)"/>
    <w:basedOn w:val="a0"/>
    <w:link w:val="4"/>
    <w:uiPriority w:val="9"/>
    <w:semiHidden/>
    <w:rsid w:val="00910A24"/>
    <w:rPr>
      <w:b/>
      <w:bCs/>
    </w:rPr>
  </w:style>
  <w:style w:type="paragraph" w:styleId="Web">
    <w:name w:val="Normal (Web)"/>
    <w:basedOn w:val="a"/>
    <w:uiPriority w:val="99"/>
    <w:unhideWhenUsed/>
    <w:rsid w:val="00910A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5B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2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D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D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E7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4905B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905BE"/>
  </w:style>
  <w:style w:type="character" w:customStyle="1" w:styleId="40">
    <w:name w:val="見出し 4 (文字)"/>
    <w:basedOn w:val="a0"/>
    <w:link w:val="4"/>
    <w:uiPriority w:val="9"/>
    <w:semiHidden/>
    <w:rsid w:val="00910A24"/>
    <w:rPr>
      <w:b/>
      <w:bCs/>
    </w:rPr>
  </w:style>
  <w:style w:type="paragraph" w:styleId="Web">
    <w:name w:val="Normal (Web)"/>
    <w:basedOn w:val="a"/>
    <w:uiPriority w:val="99"/>
    <w:unhideWhenUsed/>
    <w:rsid w:val="00910A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lio.jp/content/%E6%9D%A1%E4%BB%B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lio.jp/content/%E8%B3%87%E6%A0%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lio.jp/content/%E5%89%B5%E9%80%A0%E6%80%A7" TargetMode="External"/><Relationship Id="rId5" Type="http://schemas.openxmlformats.org/officeDocument/2006/relationships/hyperlink" Target="http://www.weblio.jp/content/%E8%A6%8B%E3%81%A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6</cp:revision>
  <cp:lastPrinted>2014-05-03T03:23:00Z</cp:lastPrinted>
  <dcterms:created xsi:type="dcterms:W3CDTF">2014-05-03T02:46:00Z</dcterms:created>
  <dcterms:modified xsi:type="dcterms:W3CDTF">2014-05-03T03:23:00Z</dcterms:modified>
</cp:coreProperties>
</file>